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AEA8" w14:textId="649D9987" w:rsidR="00DA2997" w:rsidRDefault="007469F8" w:rsidP="003A33F2">
      <w:pPr>
        <w:spacing w:after="0" w:line="240" w:lineRule="auto"/>
        <w:ind w:firstLine="70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</w:t>
      </w:r>
    </w:p>
    <w:p w14:paraId="4DBE3536" w14:textId="77777777" w:rsidR="003A33F2" w:rsidRDefault="00971319" w:rsidP="003A33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3F2">
        <w:rPr>
          <w:rFonts w:ascii="PT Astra Serif" w:hAnsi="PT Astra Serif" w:cs="Times New Roman"/>
          <w:b/>
          <w:sz w:val="28"/>
          <w:szCs w:val="28"/>
        </w:rPr>
        <w:t>Перечен</w:t>
      </w:r>
      <w:bookmarkStart w:id="0" w:name="_GoBack"/>
      <w:bookmarkEnd w:id="0"/>
      <w:r w:rsidRPr="003A33F2">
        <w:rPr>
          <w:rFonts w:ascii="PT Astra Serif" w:hAnsi="PT Astra Serif" w:cs="Times New Roman"/>
          <w:b/>
          <w:sz w:val="28"/>
          <w:szCs w:val="28"/>
        </w:rPr>
        <w:t xml:space="preserve">ь диагностических методик, </w:t>
      </w:r>
    </w:p>
    <w:p w14:paraId="20036203" w14:textId="141DEB32" w:rsidR="00971319" w:rsidRDefault="00971319" w:rsidP="003A33F2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3F2">
        <w:rPr>
          <w:rFonts w:ascii="PT Astra Serif" w:hAnsi="PT Astra Serif" w:cs="Times New Roman"/>
          <w:b/>
          <w:sz w:val="28"/>
          <w:szCs w:val="28"/>
        </w:rPr>
        <w:t>направленных на выявление уровня психологического состояния несовершеннолетних, родители которых приняли решение о переводе их в другую образовательную организацию</w:t>
      </w:r>
    </w:p>
    <w:p w14:paraId="5AD48B65" w14:textId="77777777" w:rsidR="003A33F2" w:rsidRPr="007469F8" w:rsidRDefault="003A33F2" w:rsidP="003A33F2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14:paraId="4EFE2B24" w14:textId="1EC80E14" w:rsidR="00971319" w:rsidRPr="007469F8" w:rsidRDefault="00971319" w:rsidP="003A33F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7469F8">
        <w:rPr>
          <w:rFonts w:ascii="PT Astra Serif" w:hAnsi="PT Astra Serif" w:cs="Times New Roman"/>
          <w:sz w:val="28"/>
          <w:szCs w:val="28"/>
        </w:rPr>
        <w:t xml:space="preserve">Шкала явной тревожности (CMAS) (адаптация </w:t>
      </w:r>
      <w:proofErr w:type="spellStart"/>
      <w:r w:rsidRPr="007469F8">
        <w:rPr>
          <w:rFonts w:ascii="PT Astra Serif" w:hAnsi="PT Astra Serif" w:cs="Times New Roman"/>
          <w:sz w:val="28"/>
          <w:szCs w:val="28"/>
        </w:rPr>
        <w:t>А.М.Прихожан</w:t>
      </w:r>
      <w:proofErr w:type="spellEnd"/>
      <w:r w:rsidRPr="007469F8">
        <w:rPr>
          <w:rFonts w:ascii="PT Astra Serif" w:hAnsi="PT Astra Serif" w:cs="Times New Roman"/>
          <w:sz w:val="28"/>
          <w:szCs w:val="28"/>
        </w:rPr>
        <w:t>)</w:t>
      </w:r>
      <w:r w:rsidR="00D1056A" w:rsidRPr="007469F8">
        <w:rPr>
          <w:rFonts w:ascii="PT Astra Serif" w:hAnsi="PT Astra Serif" w:cs="Times New Roman"/>
          <w:sz w:val="28"/>
          <w:szCs w:val="28"/>
        </w:rPr>
        <w:t>,</w:t>
      </w:r>
      <w:r w:rsidRPr="007469F8">
        <w:rPr>
          <w:rFonts w:ascii="PT Astra Serif" w:hAnsi="PT Astra Serif" w:cs="Times New Roman"/>
          <w:sz w:val="28"/>
          <w:szCs w:val="28"/>
        </w:rPr>
        <w:t xml:space="preserve"> </w:t>
      </w:r>
      <w:r w:rsidR="00D1056A" w:rsidRPr="007469F8">
        <w:rPr>
          <w:rFonts w:ascii="PT Astra Serif" w:hAnsi="PT Astra Serif" w:cs="Times New Roman"/>
          <w:sz w:val="28"/>
          <w:szCs w:val="28"/>
        </w:rPr>
        <w:t>в</w:t>
      </w:r>
      <w:r w:rsidRPr="007469F8">
        <w:rPr>
          <w:rFonts w:ascii="PT Astra Serif" w:hAnsi="PT Astra Serif" w:cs="Times New Roman"/>
          <w:sz w:val="28"/>
          <w:szCs w:val="28"/>
        </w:rPr>
        <w:t xml:space="preserve">ыявление тревожности как относительно устойчивого образования у детей </w:t>
      </w:r>
      <w:r w:rsidR="00D1056A" w:rsidRPr="007469F8">
        <w:rPr>
          <w:rFonts w:ascii="PT Astra Serif" w:hAnsi="PT Astra Serif" w:cs="Times New Roman"/>
          <w:sz w:val="28"/>
          <w:szCs w:val="28"/>
        </w:rPr>
        <w:t>(о</w:t>
      </w:r>
      <w:r w:rsidRPr="007469F8">
        <w:rPr>
          <w:rFonts w:ascii="PT Astra Serif" w:hAnsi="PT Astra Serif" w:cs="Times New Roman"/>
          <w:sz w:val="28"/>
          <w:szCs w:val="28"/>
        </w:rPr>
        <w:t>т 7 до 12 лет</w:t>
      </w:r>
      <w:r w:rsidR="00D1056A" w:rsidRPr="007469F8">
        <w:rPr>
          <w:rFonts w:ascii="PT Astra Serif" w:hAnsi="PT Astra Serif" w:cs="Times New Roman"/>
          <w:sz w:val="28"/>
          <w:szCs w:val="28"/>
        </w:rPr>
        <w:t>).</w:t>
      </w:r>
      <w:r w:rsidRPr="007469F8">
        <w:rPr>
          <w:rFonts w:ascii="PT Astra Serif" w:hAnsi="PT Astra Serif" w:cs="Times New Roman"/>
          <w:sz w:val="28"/>
          <w:szCs w:val="28"/>
        </w:rPr>
        <w:t xml:space="preserve"> </w:t>
      </w:r>
    </w:p>
    <w:p w14:paraId="585CC844" w14:textId="7BD0DED8" w:rsidR="00971319" w:rsidRPr="007469F8" w:rsidRDefault="00971319" w:rsidP="003A33F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7469F8">
        <w:rPr>
          <w:rFonts w:ascii="PT Astra Serif" w:hAnsi="PT Astra Serif" w:cs="Times New Roman"/>
          <w:sz w:val="28"/>
          <w:szCs w:val="28"/>
        </w:rPr>
        <w:t xml:space="preserve">Опросник исследования тревожности (Ч.Д. </w:t>
      </w:r>
      <w:proofErr w:type="spellStart"/>
      <w:r w:rsidRPr="007469F8">
        <w:rPr>
          <w:rFonts w:ascii="PT Astra Serif" w:hAnsi="PT Astra Serif" w:cs="Times New Roman"/>
          <w:sz w:val="28"/>
          <w:szCs w:val="28"/>
        </w:rPr>
        <w:t>Спилбергер</w:t>
      </w:r>
      <w:proofErr w:type="spellEnd"/>
      <w:r w:rsidRPr="007469F8">
        <w:rPr>
          <w:rFonts w:ascii="PT Astra Serif" w:hAnsi="PT Astra Serif" w:cs="Times New Roman"/>
          <w:sz w:val="28"/>
          <w:szCs w:val="28"/>
        </w:rPr>
        <w:t>, адаптация А.Д. Андреева)</w:t>
      </w:r>
      <w:r w:rsidR="00D1056A" w:rsidRPr="007469F8">
        <w:rPr>
          <w:rFonts w:ascii="PT Astra Serif" w:hAnsi="PT Astra Serif" w:cs="Times New Roman"/>
          <w:sz w:val="28"/>
          <w:szCs w:val="28"/>
        </w:rPr>
        <w:t>,</w:t>
      </w:r>
      <w:r w:rsidRPr="007469F8">
        <w:rPr>
          <w:rFonts w:ascii="PT Astra Serif" w:hAnsi="PT Astra Serif" w:cs="Times New Roman"/>
          <w:sz w:val="28"/>
          <w:szCs w:val="28"/>
        </w:rPr>
        <w:t xml:space="preserve"> </w:t>
      </w:r>
      <w:r w:rsidR="00D1056A" w:rsidRPr="007469F8">
        <w:rPr>
          <w:rFonts w:ascii="PT Astra Serif" w:hAnsi="PT Astra Serif" w:cs="Times New Roman"/>
          <w:sz w:val="28"/>
          <w:szCs w:val="28"/>
        </w:rPr>
        <w:t>в</w:t>
      </w:r>
      <w:r w:rsidRPr="007469F8">
        <w:rPr>
          <w:rFonts w:ascii="PT Astra Serif" w:hAnsi="PT Astra Serif" w:cs="Times New Roman"/>
          <w:sz w:val="28"/>
          <w:szCs w:val="28"/>
        </w:rPr>
        <w:t xml:space="preserve">ыявление уровня тревожности, познавательной активности, негативных эмоциональных переживаний </w:t>
      </w:r>
      <w:r w:rsidR="00D1056A" w:rsidRPr="007469F8">
        <w:rPr>
          <w:rFonts w:ascii="PT Astra Serif" w:hAnsi="PT Astra Serif" w:cs="Times New Roman"/>
          <w:sz w:val="28"/>
          <w:szCs w:val="28"/>
        </w:rPr>
        <w:t>(о</w:t>
      </w:r>
      <w:r w:rsidRPr="007469F8">
        <w:rPr>
          <w:rFonts w:ascii="PT Astra Serif" w:hAnsi="PT Astra Serif" w:cs="Times New Roman"/>
          <w:sz w:val="28"/>
          <w:szCs w:val="28"/>
        </w:rPr>
        <w:t>т 13 лет</w:t>
      </w:r>
      <w:r w:rsidR="00D1056A" w:rsidRPr="007469F8">
        <w:rPr>
          <w:rFonts w:ascii="PT Astra Serif" w:hAnsi="PT Astra Serif" w:cs="Times New Roman"/>
          <w:sz w:val="28"/>
          <w:szCs w:val="28"/>
        </w:rPr>
        <w:t>).</w:t>
      </w:r>
      <w:r w:rsidRPr="007469F8">
        <w:rPr>
          <w:rFonts w:ascii="PT Astra Serif" w:hAnsi="PT Astra Serif" w:cs="Times New Roman"/>
          <w:sz w:val="28"/>
          <w:szCs w:val="28"/>
        </w:rPr>
        <w:t xml:space="preserve"> </w:t>
      </w:r>
    </w:p>
    <w:p w14:paraId="4FC98038" w14:textId="63D3C71F" w:rsidR="00FA44B7" w:rsidRDefault="00971319" w:rsidP="003A33F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7469F8">
        <w:rPr>
          <w:rFonts w:ascii="PT Astra Serif" w:hAnsi="PT Astra Serif" w:cs="Times New Roman"/>
          <w:sz w:val="28"/>
          <w:szCs w:val="28"/>
        </w:rPr>
        <w:t>Шкала личностной тревожности (А.М. Прихожан)</w:t>
      </w:r>
      <w:r w:rsidR="00D1056A" w:rsidRPr="007469F8">
        <w:rPr>
          <w:rFonts w:ascii="PT Astra Serif" w:hAnsi="PT Astra Serif" w:cs="Times New Roman"/>
          <w:sz w:val="28"/>
          <w:szCs w:val="28"/>
        </w:rPr>
        <w:t>,</w:t>
      </w:r>
      <w:r w:rsidRPr="007469F8">
        <w:rPr>
          <w:rFonts w:ascii="PT Astra Serif" w:hAnsi="PT Astra Serif" w:cs="Times New Roman"/>
          <w:sz w:val="28"/>
          <w:szCs w:val="28"/>
        </w:rPr>
        <w:t xml:space="preserve"> </w:t>
      </w:r>
      <w:r w:rsidR="00D1056A" w:rsidRPr="007469F8">
        <w:rPr>
          <w:rFonts w:ascii="PT Astra Serif" w:hAnsi="PT Astra Serif" w:cs="Times New Roman"/>
          <w:sz w:val="28"/>
          <w:szCs w:val="28"/>
        </w:rPr>
        <w:t>в</w:t>
      </w:r>
      <w:r w:rsidRPr="007469F8">
        <w:rPr>
          <w:rFonts w:ascii="PT Astra Serif" w:hAnsi="PT Astra Serif" w:cs="Times New Roman"/>
          <w:sz w:val="28"/>
          <w:szCs w:val="28"/>
        </w:rPr>
        <w:t>ыявление уровня тревожности в различных социальных ситуациях</w:t>
      </w:r>
      <w:r w:rsidR="00D1056A" w:rsidRPr="007469F8">
        <w:rPr>
          <w:rFonts w:ascii="PT Astra Serif" w:hAnsi="PT Astra Serif" w:cs="Times New Roman"/>
          <w:sz w:val="28"/>
          <w:szCs w:val="28"/>
        </w:rPr>
        <w:t xml:space="preserve"> (о</w:t>
      </w:r>
      <w:r w:rsidRPr="007469F8">
        <w:rPr>
          <w:rFonts w:ascii="PT Astra Serif" w:hAnsi="PT Astra Serif" w:cs="Times New Roman"/>
          <w:sz w:val="28"/>
          <w:szCs w:val="28"/>
        </w:rPr>
        <w:t>т 10 до 16 лет</w:t>
      </w:r>
      <w:r w:rsidR="00D1056A" w:rsidRPr="007469F8">
        <w:rPr>
          <w:rFonts w:ascii="PT Astra Serif" w:hAnsi="PT Astra Serif" w:cs="Times New Roman"/>
          <w:sz w:val="28"/>
          <w:szCs w:val="28"/>
        </w:rPr>
        <w:t>).</w:t>
      </w:r>
    </w:p>
    <w:p w14:paraId="4E8ACCB9" w14:textId="26EE2A31" w:rsidR="007469F8" w:rsidRDefault="007469F8" w:rsidP="003A33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9D56BDA" w14:textId="581C89C2" w:rsidR="007469F8" w:rsidRPr="007469F8" w:rsidRDefault="007469F8" w:rsidP="003A33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</w:t>
      </w:r>
    </w:p>
    <w:sectPr w:rsidR="007469F8" w:rsidRPr="0074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7463"/>
    <w:multiLevelType w:val="hybridMultilevel"/>
    <w:tmpl w:val="E74C14BA"/>
    <w:lvl w:ilvl="0" w:tplc="3792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39"/>
    <w:rsid w:val="003A33F2"/>
    <w:rsid w:val="00480139"/>
    <w:rsid w:val="007469F8"/>
    <w:rsid w:val="007E014A"/>
    <w:rsid w:val="00971319"/>
    <w:rsid w:val="00973D03"/>
    <w:rsid w:val="00D1056A"/>
    <w:rsid w:val="00DA2997"/>
    <w:rsid w:val="00DB3F0F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947C"/>
  <w15:chartTrackingRefBased/>
  <w15:docId w15:val="{1DA0EF3D-E588-4454-AC5D-A75ECE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1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1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1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1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1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1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1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1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1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Жданов</cp:lastModifiedBy>
  <cp:revision>7</cp:revision>
  <dcterms:created xsi:type="dcterms:W3CDTF">2025-04-30T09:03:00Z</dcterms:created>
  <dcterms:modified xsi:type="dcterms:W3CDTF">2025-05-10T07:57:00Z</dcterms:modified>
</cp:coreProperties>
</file>