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9" w:rsidRDefault="00755E19" w:rsidP="00602C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5E19">
        <w:rPr>
          <w:rFonts w:ascii="PT Astra Serif" w:hAnsi="PT Astra Serif"/>
          <w:b/>
          <w:sz w:val="28"/>
          <w:szCs w:val="28"/>
        </w:rPr>
        <w:t>Анали</w:t>
      </w:r>
      <w:r w:rsidR="00784A7B">
        <w:rPr>
          <w:rFonts w:ascii="PT Astra Serif" w:hAnsi="PT Astra Serif"/>
          <w:b/>
          <w:sz w:val="28"/>
          <w:szCs w:val="28"/>
        </w:rPr>
        <w:t>тическая справка по результ</w:t>
      </w:r>
      <w:r w:rsidR="00B50A92">
        <w:rPr>
          <w:rFonts w:ascii="PT Astra Serif" w:hAnsi="PT Astra Serif"/>
          <w:b/>
          <w:sz w:val="28"/>
          <w:szCs w:val="28"/>
        </w:rPr>
        <w:t>ат</w:t>
      </w:r>
      <w:r w:rsidR="00784A7B">
        <w:rPr>
          <w:rFonts w:ascii="PT Astra Serif" w:hAnsi="PT Astra Serif"/>
          <w:b/>
          <w:sz w:val="28"/>
          <w:szCs w:val="28"/>
        </w:rPr>
        <w:t>ам</w:t>
      </w:r>
      <w:r w:rsidRPr="00755E19">
        <w:rPr>
          <w:rFonts w:ascii="PT Astra Serif" w:hAnsi="PT Astra Serif"/>
          <w:b/>
          <w:sz w:val="28"/>
          <w:szCs w:val="28"/>
        </w:rPr>
        <w:t xml:space="preserve"> мониторинга</w:t>
      </w:r>
    </w:p>
    <w:p w:rsidR="00602C68" w:rsidRDefault="00755E19" w:rsidP="00602C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5E19">
        <w:rPr>
          <w:rFonts w:ascii="PT Astra Serif" w:hAnsi="PT Astra Serif"/>
          <w:b/>
          <w:sz w:val="28"/>
          <w:szCs w:val="28"/>
        </w:rPr>
        <w:t xml:space="preserve">качества дошкольного образования </w:t>
      </w:r>
    </w:p>
    <w:p w:rsidR="00187194" w:rsidRDefault="00755E19" w:rsidP="00602C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5E19">
        <w:rPr>
          <w:rFonts w:ascii="PT Astra Serif" w:hAnsi="PT Astra Serif"/>
          <w:b/>
          <w:sz w:val="28"/>
          <w:szCs w:val="28"/>
        </w:rPr>
        <w:t xml:space="preserve">в </w:t>
      </w:r>
      <w:r w:rsidR="00602C68">
        <w:rPr>
          <w:rFonts w:ascii="PT Astra Serif" w:hAnsi="PT Astra Serif"/>
          <w:b/>
          <w:sz w:val="28"/>
          <w:szCs w:val="28"/>
        </w:rPr>
        <w:t xml:space="preserve">МО «Чердаклинский район» </w:t>
      </w:r>
    </w:p>
    <w:p w:rsidR="00C96186" w:rsidRPr="00755E19" w:rsidRDefault="00C96186" w:rsidP="00602C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55E19" w:rsidRPr="00B47787" w:rsidRDefault="00B50A92" w:rsidP="00602C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B47787">
        <w:rPr>
          <w:rFonts w:ascii="PT Astra Serif" w:hAnsi="PT Astra Serif"/>
          <w:b/>
          <w:sz w:val="28"/>
          <w:szCs w:val="28"/>
          <w:u w:val="single"/>
        </w:rPr>
        <w:t>Адресные рекомендации</w:t>
      </w:r>
    </w:p>
    <w:p w:rsidR="00B50A92" w:rsidRDefault="00B50A92" w:rsidP="00755E1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55E19" w:rsidRDefault="00755E19" w:rsidP="00755E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получения объективной информации о системе дошкольного образования, результатах обучения, воспитания и развития ребёнка-дошкольника, совершенствования образовательных процессов и отношений в дошкольной образовательной организации для достижения высоких образовательных эффектов на этапе дошкольного детства в </w:t>
      </w:r>
      <w:r w:rsidR="00602C68">
        <w:rPr>
          <w:rFonts w:ascii="PT Astra Serif" w:hAnsi="PT Astra Serif"/>
          <w:sz w:val="28"/>
          <w:szCs w:val="28"/>
        </w:rPr>
        <w:t>МО «Чердаклинский район»</w:t>
      </w:r>
      <w:r>
        <w:rPr>
          <w:rFonts w:ascii="PT Astra Serif" w:hAnsi="PT Astra Serif"/>
          <w:sz w:val="28"/>
          <w:szCs w:val="28"/>
        </w:rPr>
        <w:t xml:space="preserve"> проведён мониторинг качества дошкольного образования</w:t>
      </w:r>
      <w:r w:rsidR="004C495F">
        <w:rPr>
          <w:rFonts w:ascii="PT Astra Serif" w:hAnsi="PT Astra Serif"/>
          <w:sz w:val="28"/>
          <w:szCs w:val="28"/>
        </w:rPr>
        <w:t>.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исследовании приняли участие </w:t>
      </w:r>
      <w:r w:rsidR="00602C68">
        <w:rPr>
          <w:rFonts w:ascii="PT Astra Serif" w:hAnsi="PT Astra Serif"/>
          <w:sz w:val="28"/>
          <w:szCs w:val="28"/>
        </w:rPr>
        <w:t xml:space="preserve">20 </w:t>
      </w:r>
      <w:r>
        <w:rPr>
          <w:rFonts w:ascii="PT Astra Serif" w:hAnsi="PT Astra Serif"/>
          <w:sz w:val="28"/>
          <w:szCs w:val="28"/>
        </w:rPr>
        <w:t>образовательн</w:t>
      </w:r>
      <w:r w:rsidR="004731F2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4731F2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, осуществляющ</w:t>
      </w:r>
      <w:r w:rsidR="004731F2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образовательную деятельность по образовательным программам дошкольного образования</w:t>
      </w:r>
      <w:r w:rsidR="000C7B53">
        <w:rPr>
          <w:rFonts w:ascii="PT Astra Serif" w:hAnsi="PT Astra Serif"/>
          <w:sz w:val="28"/>
          <w:szCs w:val="28"/>
        </w:rPr>
        <w:t xml:space="preserve"> (далее – ДОО)</w:t>
      </w:r>
      <w:r>
        <w:rPr>
          <w:rFonts w:ascii="PT Astra Serif" w:hAnsi="PT Astra Serif"/>
          <w:sz w:val="28"/>
          <w:szCs w:val="28"/>
        </w:rPr>
        <w:t>.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разработаны и реализуются образовательные программы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дошкольного образования, соответствующие требованиям ФГОС ДО к структуре</w:t>
      </w:r>
      <w:r w:rsidR="00C961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содержанию образовательных программ дошкольного образования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100 %.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оля ДОО, в которых содержание образовательной программы ДО </w:t>
      </w:r>
      <w:r w:rsidR="00BD645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полном объёме </w:t>
      </w:r>
      <w:bookmarkStart w:id="0" w:name="_GoBack"/>
      <w:bookmarkEnd w:id="0"/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обеспечивает</w:t>
      </w:r>
      <w:r w:rsidR="00C961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развитие личности в соответствии с возрастными и индивидуальными особенностями детей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составляет 100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%, в том числе по следующим направлениям: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познавательное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речевое развитие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4C495F" w:rsidRDefault="004C495F" w:rsidP="00755E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физическое развитие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%.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созданы условия для обучающихся с ОВЗ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25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%. </w:t>
      </w:r>
    </w:p>
    <w:p w:rsidR="007856F1" w:rsidRPr="00A82B4A" w:rsidRDefault="00E704F4" w:rsidP="007856F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 с низким</w:t>
      </w:r>
      <w:r w:rsidR="00C961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уровнем качества образовательной среды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%,с 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высоким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уровнем качества образовательной среды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–100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="007856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  <w:r w:rsidR="007856F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созданы условия по обеспечению здоровья, безопасности</w:t>
      </w:r>
      <w:r w:rsidR="00C961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качеству услуг по присмотру и уходу за детьми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99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состояние здоровья воспитанников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ДОО созданы санитарно-гигиенические условия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ДОО проводятся мероприятия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сохранению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укреплению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здоровья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4731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организован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процесс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установленными требованиями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B47787"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ДОО организовано медицинское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обслуживание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обеспечена безопасность внутреннего помещения ДОО (группового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</w:t>
      </w:r>
      <w:r w:rsidRPr="00AD42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вне группового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обеспечена безопасность территории ДОО для прогулок на свежем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воздухе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7856F1" w:rsidRDefault="007856F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проводится контроль за чрезвычайными ситуациями и несчастными случаями)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100 %.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руководителей ДОО, обладающих требуемым качеством профессиональной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подготовки, от общего числа руководителей всех ДОО региона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кадровые условия соответствуют требованиям ФГОС ДО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составляет 80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%. Данный показатель оценивался по следующим критериям: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обеспеченность ДОО педагогическими кадрами (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%);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доля педагогических работников,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аттестованных на первую/высшую квалификационную категорию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(71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доля педагогических</w:t>
      </w:r>
      <w:r w:rsidR="00C961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работников, прошедших курсы повышения квалификации по актуальным вопросам</w:t>
      </w:r>
      <w:r w:rsidR="00C9618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дошкольного образования за последние 3 года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(9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доля педагогических работников с высшим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(3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рабочая нагрузка педагога (размер группы и соотношение между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количеством воспитанников и количеством педагогов)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–14,00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ДОО,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которых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развивающая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(предметно-пространственная среда группового помещения) соответствуют требованиям</w:t>
      </w:r>
      <w:r w:rsidR="00602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ФГОС ДО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86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помещении (группе) достаточно места для детей, взрослых, размещения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достаточно мебели для повседневного ухода, игр, учения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есть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мягкая мебель (уютный уголок)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оборудовано как минимум 2 различных центра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интересов, которые дают возможность детям приобрести разнообразный учебный опыт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предусмотрено место для уединения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85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в группе связанного с детьми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оформления пространства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оборудовано пространство для развития крупной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моторики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группе оборудовано пространство для развития мелкой моторики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среда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свежем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воздухе,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доступная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воспитанникам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соответствует возрастным потребностям воспитанников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среда ДОО, доступная воспитанникам группы вне группового помещения (наличие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спортивного зала, музыкального зала, бассейна, специализированных кабинетов (логопеда,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дефектолога и пр.) 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(23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%).</w:t>
      </w:r>
    </w:p>
    <w:p w:rsidR="00922BD8" w:rsidRDefault="00922BD8" w:rsidP="00922B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ДОО,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которых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психолого-педагогические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условия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соответствуют 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требованиям ФГОС ДО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составляет 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использование в образовательной деятельности форм и методов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работы с детьми, соответствующих их возрастным и индивидуальным особенностям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922BD8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поддержка инициативы и самостоятельности детей в специфических для них видах</w:t>
      </w:r>
      <w:r w:rsidR="00B477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деятельности; защита детей от всех форм физического и психического насилия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25E7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поддержка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родителей (законных представителей) в воспитании детей, охране и укреплении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их здоровья, вовлечение семей непосредственно в образовательную деятельность и др.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%).</w:t>
      </w:r>
    </w:p>
    <w:p w:rsidR="00922BD8" w:rsidRDefault="00922BD8" w:rsidP="00922BD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организовано взаимодействие с семьей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составляет 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 Данный показатель оценивался по следующим критериям:</w:t>
      </w:r>
    </w:p>
    <w:p w:rsidR="00922BD8" w:rsidRDefault="00825E7F" w:rsidP="008A60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число родителей,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участвующих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образовательной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деятельности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922BD8" w:rsidRDefault="00825E7F" w:rsidP="008A60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удовлетворенность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качеством дошкольного образования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</w:t>
      </w:r>
    </w:p>
    <w:p w:rsidR="00825E7F" w:rsidRPr="00A82B4A" w:rsidRDefault="00825E7F" w:rsidP="008A60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индивидуальной поддержки развития детей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семье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</w:t>
      </w:r>
      <w:r w:rsidR="00922BD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%).</w:t>
      </w:r>
    </w:p>
    <w:p w:rsidR="00825E7F" w:rsidRPr="00A82B4A" w:rsidRDefault="00922BD8" w:rsidP="008A60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 функционирует ВСОКО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составляет 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%.</w:t>
      </w:r>
    </w:p>
    <w:p w:rsidR="00825E7F" w:rsidRPr="00A82B4A" w:rsidRDefault="00922BD8" w:rsidP="008A60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825E7F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оля ДОО, в которых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разработана программа развития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составляет 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%</w:t>
      </w:r>
      <w:r w:rsidR="00825E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B50A92" w:rsidRDefault="00B50A92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7B53" w:rsidRDefault="00B47787" w:rsidP="00B4778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>ВЫВОДЫ:</w:t>
      </w:r>
      <w:r w:rsidR="000C7B53">
        <w:rPr>
          <w:rFonts w:ascii="PT Astra Serif" w:hAnsi="PT Astra Serif"/>
          <w:sz w:val="28"/>
          <w:szCs w:val="28"/>
        </w:rPr>
        <w:t>:</w:t>
      </w:r>
    </w:p>
    <w:p w:rsidR="00825E7F" w:rsidRDefault="009C0AE1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C7B53">
        <w:rPr>
          <w:rFonts w:ascii="PT Astra Serif" w:hAnsi="PT Astra Serif"/>
          <w:sz w:val="28"/>
          <w:szCs w:val="28"/>
        </w:rPr>
        <w:t xml:space="preserve">о всех муниципальных ДОО </w:t>
      </w:r>
      <w:r w:rsidR="008A605C">
        <w:rPr>
          <w:rFonts w:ascii="PT Astra Serif" w:hAnsi="PT Astra Serif"/>
          <w:sz w:val="28"/>
          <w:szCs w:val="28"/>
        </w:rPr>
        <w:t xml:space="preserve">Чердаклинского района </w:t>
      </w:r>
      <w:r w:rsidR="000C7B53">
        <w:rPr>
          <w:rFonts w:ascii="PT Astra Serif" w:hAnsi="PT Astra Serif"/>
          <w:sz w:val="28"/>
          <w:szCs w:val="28"/>
        </w:rPr>
        <w:t>разработаны и реализуются образовательные программы дошкольного образования, соответствующие требованиям ФГОС ДО</w:t>
      </w:r>
      <w:r>
        <w:rPr>
          <w:rFonts w:ascii="PT Astra Serif" w:hAnsi="PT Astra Serif"/>
          <w:sz w:val="28"/>
          <w:szCs w:val="28"/>
        </w:rPr>
        <w:t>.</w:t>
      </w:r>
    </w:p>
    <w:p w:rsidR="000C7B53" w:rsidRDefault="009C0AE1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C7B53">
        <w:rPr>
          <w:rFonts w:ascii="PT Astra Serif" w:hAnsi="PT Astra Serif"/>
          <w:sz w:val="28"/>
          <w:szCs w:val="28"/>
        </w:rPr>
        <w:t xml:space="preserve">о всех муниципальных ДОО </w:t>
      </w:r>
      <w:r w:rsidR="008A605C">
        <w:rPr>
          <w:rFonts w:ascii="PT Astra Serif" w:hAnsi="PT Astra Serif"/>
          <w:sz w:val="28"/>
          <w:szCs w:val="28"/>
        </w:rPr>
        <w:t xml:space="preserve">Чердаклинского района </w:t>
      </w:r>
      <w:r w:rsidR="000C7B53">
        <w:rPr>
          <w:rFonts w:ascii="PT Astra Serif" w:hAnsi="PT Astra Serif"/>
          <w:sz w:val="28"/>
          <w:szCs w:val="28"/>
        </w:rPr>
        <w:t>содержание образовательной программы ДО обеспечивает развитие личности ребёнка в соответствии с возрастными и индивидуальными особенностями по всем направлениям: социально-коммуникативном, познавательном, речевом, художественно-эстетическом и физическом развитии</w:t>
      </w:r>
      <w:r>
        <w:rPr>
          <w:rFonts w:ascii="PT Astra Serif" w:hAnsi="PT Astra Serif"/>
          <w:sz w:val="28"/>
          <w:szCs w:val="28"/>
        </w:rPr>
        <w:t>.</w:t>
      </w:r>
    </w:p>
    <w:p w:rsidR="000C7B53" w:rsidRDefault="008A605C" w:rsidP="007856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Все муниципальные </w:t>
      </w:r>
      <w:r w:rsidR="000C7B53">
        <w:rPr>
          <w:rFonts w:ascii="PT Astra Serif" w:hAnsi="PT Astra Serif"/>
          <w:sz w:val="28"/>
          <w:szCs w:val="28"/>
        </w:rPr>
        <w:t xml:space="preserve"> ДОО </w:t>
      </w:r>
      <w:r>
        <w:rPr>
          <w:rFonts w:ascii="PT Astra Serif" w:hAnsi="PT Astra Serif"/>
          <w:sz w:val="28"/>
          <w:szCs w:val="28"/>
        </w:rPr>
        <w:t xml:space="preserve">Чердаклинского района </w:t>
      </w:r>
      <w:r w:rsidR="000C7B53">
        <w:rPr>
          <w:rFonts w:ascii="PT Astra Serif" w:hAnsi="PT Astra Serif"/>
          <w:sz w:val="28"/>
          <w:szCs w:val="28"/>
        </w:rPr>
        <w:t>с высоким качеством образовательной среды</w:t>
      </w:r>
      <w:r>
        <w:rPr>
          <w:rFonts w:ascii="PT Astra Serif" w:hAnsi="PT Astra Serif"/>
          <w:sz w:val="28"/>
          <w:szCs w:val="28"/>
        </w:rPr>
        <w:t>.</w:t>
      </w:r>
    </w:p>
    <w:p w:rsidR="00E704F4" w:rsidRDefault="00086B17" w:rsidP="00E704F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Только в 5 из 20</w:t>
      </w:r>
      <w:r w:rsidR="008A605C">
        <w:rPr>
          <w:rFonts w:ascii="PT Astra Serif" w:hAnsi="PT Astra Serif"/>
          <w:sz w:val="28"/>
          <w:szCs w:val="28"/>
        </w:rPr>
        <w:t xml:space="preserve"> </w:t>
      </w:r>
      <w:r w:rsidR="00E704F4">
        <w:rPr>
          <w:rFonts w:ascii="PT Astra Serif" w:hAnsi="PT Astra Serif"/>
          <w:sz w:val="28"/>
          <w:szCs w:val="28"/>
        </w:rPr>
        <w:t xml:space="preserve"> муниципальных ДОО</w:t>
      </w:r>
      <w:r w:rsidR="008A605C">
        <w:rPr>
          <w:rFonts w:ascii="PT Astra Serif" w:hAnsi="PT Astra Serif"/>
          <w:sz w:val="28"/>
          <w:szCs w:val="28"/>
        </w:rPr>
        <w:t xml:space="preserve"> Чердаклинского района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созданы условия для обучающихся с ОВЗ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</w:t>
      </w:r>
      <w:r w:rsidR="008A60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 МДОУ Октябрьский детский сад «Василек» (2 группы), МДОУ Мирновский детский сад «Петушок» (1 группа), МДОУ Чердаклинский детский сад №2 «Солнышко» (1 группа), МДОУ Чердаклинский детский сад №4 «Родничок» (2 группы), МДОУ Чердаклинский детский сад №5 «Рябинка» (2 группы).</w:t>
      </w:r>
    </w:p>
    <w:p w:rsidR="000C7B53" w:rsidRDefault="009C0AE1" w:rsidP="007856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E704F4">
        <w:rPr>
          <w:rFonts w:ascii="PT Astra Serif" w:hAnsi="PT Astra Serif"/>
          <w:sz w:val="28"/>
          <w:szCs w:val="28"/>
        </w:rPr>
        <w:t xml:space="preserve"> большинстве муниципальных ДОО </w:t>
      </w:r>
      <w:r w:rsidR="00086B17">
        <w:rPr>
          <w:rFonts w:ascii="PT Astra Serif" w:hAnsi="PT Astra Serif"/>
          <w:sz w:val="28"/>
          <w:szCs w:val="28"/>
        </w:rPr>
        <w:t xml:space="preserve">Чердаклинского района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созданы условия по обеспечению здоровья, безопасности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704F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качеству услуг по присмотру и уходу за детьми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в тоже время в 3 дошкольных группах при МОУ Новобелоярской и МОУ Пятисотенной СШ  </w:t>
      </w:r>
      <w:r w:rsidR="00E704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 организовано медицинское обслуживание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9C0AE1" w:rsidRDefault="009C0AE1" w:rsidP="009C0A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B74224">
        <w:rPr>
          <w:rFonts w:ascii="PT Astra Serif" w:hAnsi="PT Astra Serif"/>
          <w:sz w:val="28"/>
          <w:szCs w:val="28"/>
        </w:rPr>
        <w:t xml:space="preserve"> большинстве муниципальных ДОО </w:t>
      </w:r>
      <w:r w:rsidR="00086B17">
        <w:rPr>
          <w:rFonts w:ascii="PT Astra Serif" w:hAnsi="PT Astra Serif"/>
          <w:sz w:val="28"/>
          <w:szCs w:val="28"/>
        </w:rPr>
        <w:t xml:space="preserve">Чердаклинского района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развивающая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предметно-пространственная(предметно-пространственная среда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группового помещения) соответствуют требованиям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4224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ФГОС ДО</w:t>
      </w:r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В 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10 </w:t>
      </w:r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ДОО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Чердаклинского района </w:t>
      </w:r>
      <w:r w:rsidR="00B742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не имеется в наличии мягкая мебел</w:t>
      </w:r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ь, в </w:t>
      </w:r>
      <w:r w:rsidR="00086B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МДОУ Чердаклинском саду № 2 «Солнышко» и  дошкольных группах при МОУ Бряндинской, Володарской СШ  нет </w:t>
      </w:r>
      <w:r w:rsidR="007D067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места для уединения детей. </w:t>
      </w:r>
    </w:p>
    <w:p w:rsidR="009E1FE8" w:rsidRDefault="009C0AE1" w:rsidP="009E1F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 w:rsidR="002677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Чердаклинском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районе во всех ДОО созданы соответствующие ФГОС ДО психолого-педагогические условия. </w:t>
      </w:r>
    </w:p>
    <w:p w:rsidR="009C0AE1" w:rsidRDefault="002677D6" w:rsidP="009C0A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F15C9">
        <w:rPr>
          <w:rFonts w:ascii="PT Astra Serif" w:hAnsi="PT Astra Serif"/>
          <w:sz w:val="28"/>
          <w:szCs w:val="28"/>
        </w:rPr>
        <w:t>Все муниципальные</w:t>
      </w:r>
      <w:r w:rsidR="009C0AE1" w:rsidRPr="00CF15C9">
        <w:rPr>
          <w:rFonts w:ascii="PT Astra Serif" w:hAnsi="PT Astra Serif"/>
          <w:sz w:val="28"/>
          <w:szCs w:val="28"/>
        </w:rPr>
        <w:t xml:space="preserve"> ДОО </w:t>
      </w:r>
      <w:r w:rsidRPr="00CF15C9">
        <w:rPr>
          <w:rFonts w:ascii="PT Astra Serif" w:hAnsi="PT Astra Serif"/>
          <w:sz w:val="28"/>
          <w:szCs w:val="28"/>
        </w:rPr>
        <w:t xml:space="preserve">Чердаклинского района </w:t>
      </w:r>
      <w:r w:rsidR="009C0AE1" w:rsidRPr="00CF15C9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полностью обеспечены педагогическими кадрами.</w:t>
      </w:r>
      <w:r w:rsidR="009C0AE1" w:rsidRPr="00CF1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0A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 w:rsidR="00CF1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Чердаклинском </w:t>
      </w:r>
      <w:r w:rsidR="009C0A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районе </w:t>
      </w:r>
      <w:r w:rsidR="00CF1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95</w:t>
      </w:r>
      <w:r w:rsidR="009C0A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% педагогических работников </w:t>
      </w:r>
      <w:r w:rsidR="009C0AE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прош</w:t>
      </w:r>
      <w:r w:rsidR="009C0A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</w:t>
      </w:r>
      <w:r w:rsidR="009C0AE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курсы повышения квалификации по актуальным вопросам</w:t>
      </w:r>
      <w:r w:rsidR="00CE5FE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C0AE1"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дошкольного образования за последние 3 года</w:t>
      </w:r>
      <w:r w:rsidR="00CF1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50% педагогов прошли курсы в МДОУ Чердаклинском детском саду №2 «Солнышко» и дошкольной группе при МОУ Пятисотенной СШ. И только 32% педагогических работников имеют высшее образование.</w:t>
      </w:r>
    </w:p>
    <w:p w:rsidR="009E1FE8" w:rsidRDefault="009E1FE8" w:rsidP="009C0A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Взаимодействие с семьями воспитанников организовано на высоком уровне во</w:t>
      </w:r>
      <w:r w:rsidR="00CF1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всех муниципальных ДОО Чердаклинского района.</w:t>
      </w:r>
    </w:p>
    <w:p w:rsidR="00CF15C9" w:rsidRDefault="00CF15C9" w:rsidP="00CF15C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Во </w:t>
      </w:r>
      <w:r w:rsidR="009E1F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всех ДОО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Чердаклинского района разработаны программы развития и </w:t>
      </w:r>
    </w:p>
    <w:p w:rsidR="009E1FE8" w:rsidRDefault="00CF15C9" w:rsidP="00CF15C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функционирую</w:t>
      </w:r>
      <w:r w:rsidR="009E1F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 ВСОКО.</w:t>
      </w:r>
    </w:p>
    <w:p w:rsidR="00B50A92" w:rsidRDefault="00B50A92" w:rsidP="009E1FE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47787" w:rsidRDefault="00B47787" w:rsidP="00B47787">
      <w:pPr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</w:t>
      </w:r>
    </w:p>
    <w:p w:rsidR="009E1FE8" w:rsidRPr="00B47787" w:rsidRDefault="009E1FE8" w:rsidP="009E1FE8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B47787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Руководителям </w:t>
      </w:r>
      <w:r w:rsidR="004F4E8D" w:rsidRPr="00B47787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дошкольных образовательных организаций муниципального образования «Чердаклинский район:</w:t>
      </w:r>
    </w:p>
    <w:p w:rsidR="009E1FE8" w:rsidRDefault="0075732D" w:rsidP="00757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Принять к сведению вышеуказанную информацию и обеспечить контроль за приведением в соответствие с ФГОС ДО </w:t>
      </w:r>
      <w:r w:rsidRPr="0015444F">
        <w:rPr>
          <w:rFonts w:ascii="PT Astra Serif" w:hAnsi="PT Astra Serif"/>
          <w:sz w:val="28"/>
          <w:szCs w:val="28"/>
        </w:rPr>
        <w:t xml:space="preserve">содержание </w:t>
      </w:r>
      <w:r>
        <w:rPr>
          <w:rFonts w:ascii="PT Astra Serif" w:hAnsi="PT Astra Serif"/>
          <w:sz w:val="28"/>
          <w:szCs w:val="28"/>
        </w:rPr>
        <w:t xml:space="preserve">развивающей предметно-пространственной среды, 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услови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й</w:t>
      </w:r>
      <w:r w:rsidRPr="00A82B4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обеспечению здоровья, безопасностии качеству услуг по присмотру и уходу за детьми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5732D" w:rsidRDefault="00B06AF7" w:rsidP="00757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Создать </w:t>
      </w:r>
      <w:r w:rsidR="007573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условия для обучающихся с ОВЗ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МДОУ Архангельском детском саду «Антошка», МДОУ Красноярском детском саду, МДОУ Крестово-Городищенском детском саду «Малыш», МДОУ Озерском детском саду «Одуванчик», МДОУ Чердаклинском детском саду № 1 «Радуга»</w:t>
      </w:r>
      <w:r w:rsidR="007573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5732D" w:rsidRDefault="0075732D" w:rsidP="0075732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Обеспечить возможность непрерывного образования педагогических кадров во всех ДОО </w:t>
      </w:r>
      <w:r w:rsidR="0092704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Чердаклинского района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путём прохождения КПК, </w:t>
      </w:r>
      <w:r w:rsidR="00B50A9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участия в конференциях, форумах, обучающих онлайн-семинаров, конкурсных движениях, </w:t>
      </w:r>
      <w:r w:rsidR="0092704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районных </w:t>
      </w:r>
      <w:r w:rsidR="00B50A9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методических объединениях</w:t>
      </w:r>
      <w:r w:rsidR="0092704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sectPr w:rsidR="0075732D" w:rsidSect="00922BD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3D" w:rsidRDefault="0033123D" w:rsidP="00922BD8">
      <w:pPr>
        <w:spacing w:after="0" w:line="240" w:lineRule="auto"/>
      </w:pPr>
      <w:r>
        <w:separator/>
      </w:r>
    </w:p>
  </w:endnote>
  <w:endnote w:type="continuationSeparator" w:id="1">
    <w:p w:rsidR="0033123D" w:rsidRDefault="0033123D" w:rsidP="0092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3D" w:rsidRDefault="0033123D" w:rsidP="00922BD8">
      <w:pPr>
        <w:spacing w:after="0" w:line="240" w:lineRule="auto"/>
      </w:pPr>
      <w:r>
        <w:separator/>
      </w:r>
    </w:p>
  </w:footnote>
  <w:footnote w:type="continuationSeparator" w:id="1">
    <w:p w:rsidR="0033123D" w:rsidRDefault="0033123D" w:rsidP="0092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0149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6B17" w:rsidRPr="00922BD8" w:rsidRDefault="0036794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922BD8">
          <w:rPr>
            <w:rFonts w:ascii="PT Astra Serif" w:hAnsi="PT Astra Serif"/>
            <w:sz w:val="28"/>
            <w:szCs w:val="28"/>
          </w:rPr>
          <w:fldChar w:fldCharType="begin"/>
        </w:r>
        <w:r w:rsidR="00086B17" w:rsidRPr="00922BD8">
          <w:rPr>
            <w:rFonts w:ascii="PT Astra Serif" w:hAnsi="PT Astra Serif"/>
            <w:sz w:val="28"/>
            <w:szCs w:val="28"/>
          </w:rPr>
          <w:instrText>PAGE   \* MERGEFORMAT</w:instrText>
        </w:r>
        <w:r w:rsidRPr="00922BD8">
          <w:rPr>
            <w:rFonts w:ascii="PT Astra Serif" w:hAnsi="PT Astra Serif"/>
            <w:sz w:val="28"/>
            <w:szCs w:val="28"/>
          </w:rPr>
          <w:fldChar w:fldCharType="separate"/>
        </w:r>
        <w:r w:rsidR="00B47787">
          <w:rPr>
            <w:rFonts w:ascii="PT Astra Serif" w:hAnsi="PT Astra Serif"/>
            <w:noProof/>
            <w:sz w:val="28"/>
            <w:szCs w:val="28"/>
          </w:rPr>
          <w:t>4</w:t>
        </w:r>
        <w:r w:rsidRPr="00922BD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6B17" w:rsidRDefault="00086B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19"/>
    <w:rsid w:val="000311A9"/>
    <w:rsid w:val="000540DE"/>
    <w:rsid w:val="00086B17"/>
    <w:rsid w:val="000A46A4"/>
    <w:rsid w:val="000C7B53"/>
    <w:rsid w:val="0015444F"/>
    <w:rsid w:val="00187194"/>
    <w:rsid w:val="002677D6"/>
    <w:rsid w:val="002A40E9"/>
    <w:rsid w:val="003032F4"/>
    <w:rsid w:val="0033123D"/>
    <w:rsid w:val="00367942"/>
    <w:rsid w:val="004731F2"/>
    <w:rsid w:val="004B6C8D"/>
    <w:rsid w:val="004C495F"/>
    <w:rsid w:val="004F4E8D"/>
    <w:rsid w:val="00602C68"/>
    <w:rsid w:val="00723896"/>
    <w:rsid w:val="00755E19"/>
    <w:rsid w:val="0075732D"/>
    <w:rsid w:val="00784A7B"/>
    <w:rsid w:val="007856F1"/>
    <w:rsid w:val="007D0676"/>
    <w:rsid w:val="00825E7F"/>
    <w:rsid w:val="008A605C"/>
    <w:rsid w:val="00922BD8"/>
    <w:rsid w:val="00927043"/>
    <w:rsid w:val="009C0AE1"/>
    <w:rsid w:val="009E1FE8"/>
    <w:rsid w:val="00B06AF7"/>
    <w:rsid w:val="00B47787"/>
    <w:rsid w:val="00B50A92"/>
    <w:rsid w:val="00B74224"/>
    <w:rsid w:val="00BA0F16"/>
    <w:rsid w:val="00BD6459"/>
    <w:rsid w:val="00C96186"/>
    <w:rsid w:val="00CA6620"/>
    <w:rsid w:val="00CE5FEF"/>
    <w:rsid w:val="00CF15C9"/>
    <w:rsid w:val="00D6422A"/>
    <w:rsid w:val="00D7684F"/>
    <w:rsid w:val="00E03163"/>
    <w:rsid w:val="00E70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BD8"/>
  </w:style>
  <w:style w:type="paragraph" w:styleId="a5">
    <w:name w:val="footer"/>
    <w:basedOn w:val="a"/>
    <w:link w:val="a6"/>
    <w:uiPriority w:val="99"/>
    <w:unhideWhenUsed/>
    <w:rsid w:val="0092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BD8"/>
  </w:style>
  <w:style w:type="paragraph" w:styleId="a7">
    <w:name w:val="Balloon Text"/>
    <w:basedOn w:val="a"/>
    <w:link w:val="a8"/>
    <w:uiPriority w:val="99"/>
    <w:semiHidden/>
    <w:unhideWhenUsed/>
    <w:rsid w:val="0078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</cp:lastModifiedBy>
  <cp:revision>16</cp:revision>
  <cp:lastPrinted>2021-07-28T08:30:00Z</cp:lastPrinted>
  <dcterms:created xsi:type="dcterms:W3CDTF">2021-07-23T11:27:00Z</dcterms:created>
  <dcterms:modified xsi:type="dcterms:W3CDTF">2021-08-05T06:57:00Z</dcterms:modified>
</cp:coreProperties>
</file>